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F78" w:rsidRPr="00190978" w:rsidRDefault="007B6F78" w:rsidP="007B6F78">
      <w:pPr>
        <w:shd w:val="clear" w:color="auto" w:fill="FFFFFF"/>
        <w:spacing w:before="100" w:beforeAutospacing="1" w:after="100" w:afterAutospacing="1" w:line="3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</w:pPr>
      <w:r w:rsidRPr="00190978">
        <w:rPr>
          <w:rFonts w:ascii="Times New Roman" w:eastAsia="Times New Roman" w:hAnsi="Times New Roman" w:cs="Times New Roman"/>
          <w:b/>
          <w:sz w:val="28"/>
          <w:szCs w:val="28"/>
          <w:lang w:val="en-GB" w:eastAsia="en-GB"/>
        </w:rPr>
        <w:t>ANUNT</w:t>
      </w:r>
    </w:p>
    <w:p w:rsidR="007B6F78" w:rsidRPr="00FE7F9B" w:rsidRDefault="007B6F78" w:rsidP="007B6F78">
      <w:pPr>
        <w:shd w:val="clear" w:color="auto" w:fill="FFFFFF"/>
        <w:spacing w:before="100" w:beforeAutospacing="1" w:after="100" w:afterAutospacing="1" w:line="3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</w:t>
      </w:r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Primăria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Comunei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Vulturu</w:t>
      </w:r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Județul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Constanța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organizează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concurs de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recrutare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pentru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ocuparea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perioadă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nedeterminată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funcției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publice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execuție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vacantă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de </w:t>
      </w:r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referent</w:t>
      </w:r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clasa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II</w:t>
      </w:r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I, grad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profesional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debutant la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Compartimentul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urbanism,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disciplin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ă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</w:t>
      </w:r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</w:t>
      </w:r>
      <w:proofErr w:type="spellEnd"/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constructii</w:t>
      </w:r>
      <w:proofErr w:type="spellEnd"/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amenajarea</w:t>
      </w:r>
      <w:proofErr w:type="spellEnd"/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teritoriului</w:t>
      </w:r>
      <w:proofErr w:type="spellEnd"/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si</w:t>
      </w:r>
      <w:proofErr w:type="spellEnd"/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registrul</w:t>
      </w:r>
      <w:proofErr w:type="spellEnd"/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agricol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7B6F78" w:rsidRDefault="007B6F78" w:rsidP="007B6F78">
      <w:pPr>
        <w:shd w:val="clear" w:color="auto" w:fill="FFFFFF"/>
        <w:spacing w:beforeAutospacing="1" w:after="0" w:afterAutospacing="1" w:line="3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Candidaţii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trebuie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să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îndeplinească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HYPERLINK "http://posturi.gov.ro/ghid-concurs-functionari-publici/" </w:instrText>
      </w:r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Pr="00FE7F9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GB" w:eastAsia="en-GB"/>
        </w:rPr>
        <w:t>condiţiile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GB" w:eastAsia="en-GB"/>
        </w:rPr>
        <w:t>generale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prevăzute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art. 54 din 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begin"/>
      </w:r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instrText xml:space="preserve"> HYPERLINK "http://posturi.gov.ro/breviar-legislativ/" </w:instrText>
      </w:r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separate"/>
      </w:r>
      <w:r w:rsidRPr="00FE7F9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GB" w:eastAsia="en-GB"/>
        </w:rPr>
        <w:t>Legea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GB" w:eastAsia="en-GB"/>
        </w:rPr>
        <w:t>nr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GB" w:eastAsia="en-GB"/>
        </w:rPr>
        <w:t xml:space="preserve">. 188/1999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GB" w:eastAsia="en-GB"/>
        </w:rPr>
        <w:t>privind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GB" w:eastAsia="en-GB"/>
        </w:rPr>
        <w:t>Statutul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GB" w:eastAsia="en-GB"/>
        </w:rPr>
        <w:t>funcţionarilor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GB" w:eastAsia="en-GB"/>
        </w:rPr>
        <w:t>publici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val="en-GB" w:eastAsia="en-GB"/>
        </w:rPr>
        <w:t xml:space="preserve"> (r2)</w:t>
      </w:r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fldChar w:fldCharType="end"/>
      </w:r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cu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modificările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şi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completările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ulterioare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7B6F78" w:rsidRPr="00190978" w:rsidRDefault="007B6F78" w:rsidP="007B6F78">
      <w:pPr>
        <w:shd w:val="clear" w:color="auto" w:fill="FFFFFF"/>
        <w:spacing w:beforeAutospacing="1" w:after="0" w:afterAutospacing="1" w:line="3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Condiţiile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specifice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necesare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în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vederea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participării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concurs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şi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ocupării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funcţiei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publice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sunt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:rsidR="007B6F78" w:rsidRPr="00190978" w:rsidRDefault="007B6F78" w:rsidP="007B6F78">
      <w:pPr>
        <w:pStyle w:val="Listparagraf"/>
        <w:numPr>
          <w:ilvl w:val="0"/>
          <w:numId w:val="1"/>
        </w:numPr>
        <w:shd w:val="clear" w:color="auto" w:fill="FFFFFF"/>
        <w:spacing w:beforeAutospacing="1" w:after="0" w:afterAutospacing="1" w:line="3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studii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medii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liceale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finalizate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cu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diplomă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de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bacalaureat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:rsidR="007B6F78" w:rsidRPr="00190978" w:rsidRDefault="002F4D0E" w:rsidP="007B6F78">
      <w:pPr>
        <w:shd w:val="clear" w:color="auto" w:fill="FFFFFF"/>
        <w:spacing w:beforeAutospacing="1" w:after="0" w:afterAutospacing="1" w:line="3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</w:t>
      </w:r>
      <w:proofErr w:type="spellStart"/>
      <w:r w:rsidR="007B6F78"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Concursul</w:t>
      </w:r>
      <w:proofErr w:type="spellEnd"/>
      <w:r w:rsidR="007B6F78"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</w:t>
      </w:r>
      <w:proofErr w:type="spellStart"/>
      <w:r w:rsidR="007B6F78"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va</w:t>
      </w:r>
      <w:proofErr w:type="spellEnd"/>
      <w:r w:rsidR="007B6F78"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B6F78"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organiza</w:t>
      </w:r>
      <w:proofErr w:type="spellEnd"/>
      <w:r w:rsidR="007B6F78"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conform </w:t>
      </w:r>
      <w:proofErr w:type="spellStart"/>
      <w:r w:rsidR="007B6F78"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calendarului</w:t>
      </w:r>
      <w:proofErr w:type="spellEnd"/>
      <w:r w:rsidR="007B6F78"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="007B6F78"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următor</w:t>
      </w:r>
      <w:proofErr w:type="spellEnd"/>
      <w:r w:rsidR="007B6F78"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:</w:t>
      </w:r>
    </w:p>
    <w:p w:rsidR="007B6F78" w:rsidRPr="00190978" w:rsidRDefault="007B6F78" w:rsidP="007B6F78">
      <w:pPr>
        <w:pStyle w:val="Listparagraf"/>
        <w:numPr>
          <w:ilvl w:val="0"/>
          <w:numId w:val="1"/>
        </w:numPr>
        <w:shd w:val="clear" w:color="auto" w:fill="FFFFFF"/>
        <w:spacing w:after="0" w:line="432" w:lineRule="atLeast"/>
        <w:ind w:right="39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octombrie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2016,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ora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10:00: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proba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scrisă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;</w:t>
      </w:r>
    </w:p>
    <w:p w:rsidR="007B6F78" w:rsidRPr="00190978" w:rsidRDefault="007B6F78" w:rsidP="007B6F78">
      <w:pPr>
        <w:pStyle w:val="Listparagraf"/>
        <w:numPr>
          <w:ilvl w:val="0"/>
          <w:numId w:val="1"/>
        </w:numPr>
        <w:shd w:val="clear" w:color="auto" w:fill="FFFFFF"/>
        <w:spacing w:after="0" w:line="432" w:lineRule="atLeast"/>
        <w:ind w:right="39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octombrie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2016,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ora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14:00: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proba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interviu</w:t>
      </w:r>
      <w:proofErr w:type="spellEnd"/>
      <w:r w:rsidRPr="0019097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CF5538" w:rsidRDefault="007B6F78" w:rsidP="002F4D0E">
      <w:pPr>
        <w:shd w:val="clear" w:color="auto" w:fill="FFFFFF"/>
        <w:spacing w:before="100" w:beforeAutospacing="1" w:after="100" w:afterAutospacing="1" w:line="370" w:lineRule="atLeast"/>
        <w:jc w:val="both"/>
        <w:rPr>
          <w:rFonts w:ascii="Times New Roman" w:hAnsi="Times New Roman"/>
          <w:snapToGrid w:val="0"/>
          <w:sz w:val="24"/>
        </w:rPr>
      </w:pPr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</w:t>
      </w:r>
      <w:proofErr w:type="spellStart"/>
      <w:r w:rsidR="00CF5538" w:rsidRPr="008A2FC4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CF5538"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F5538" w:rsidRPr="008A2FC4">
        <w:rPr>
          <w:rFonts w:ascii="Times New Roman" w:hAnsi="Times New Roman"/>
          <w:sz w:val="24"/>
          <w:szCs w:val="24"/>
          <w:lang w:val="en-US"/>
        </w:rPr>
        <w:t>vederea</w:t>
      </w:r>
      <w:proofErr w:type="spellEnd"/>
      <w:r w:rsidR="00CF5538"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F5538" w:rsidRPr="008A2FC4">
        <w:rPr>
          <w:rFonts w:ascii="Times New Roman" w:hAnsi="Times New Roman"/>
          <w:sz w:val="24"/>
          <w:szCs w:val="24"/>
          <w:lang w:val="en-US"/>
        </w:rPr>
        <w:t>participării</w:t>
      </w:r>
      <w:proofErr w:type="spellEnd"/>
      <w:r w:rsidR="00CF5538" w:rsidRPr="008A2FC4">
        <w:rPr>
          <w:rFonts w:ascii="Times New Roman" w:hAnsi="Times New Roman"/>
          <w:sz w:val="24"/>
          <w:szCs w:val="24"/>
          <w:lang w:val="en-US"/>
        </w:rPr>
        <w:t xml:space="preserve"> la concurs, </w:t>
      </w:r>
      <w:proofErr w:type="spellStart"/>
      <w:r w:rsidR="00CF5538" w:rsidRPr="008A2FC4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CF5538"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F5538" w:rsidRPr="008A2FC4">
        <w:rPr>
          <w:rFonts w:ascii="Times New Roman" w:hAnsi="Times New Roman"/>
          <w:sz w:val="24"/>
          <w:szCs w:val="24"/>
          <w:lang w:val="en-US"/>
        </w:rPr>
        <w:t>termen</w:t>
      </w:r>
      <w:proofErr w:type="spellEnd"/>
      <w:r w:rsidR="00CF5538" w:rsidRPr="008A2FC4">
        <w:rPr>
          <w:rFonts w:ascii="Times New Roman" w:hAnsi="Times New Roman"/>
          <w:sz w:val="24"/>
          <w:szCs w:val="24"/>
          <w:lang w:val="en-US"/>
        </w:rPr>
        <w:t xml:space="preserve"> de 20 de </w:t>
      </w:r>
      <w:proofErr w:type="spellStart"/>
      <w:r w:rsidR="00CF5538" w:rsidRPr="008A2FC4">
        <w:rPr>
          <w:rFonts w:ascii="Times New Roman" w:hAnsi="Times New Roman"/>
          <w:sz w:val="24"/>
          <w:szCs w:val="24"/>
          <w:lang w:val="en-US"/>
        </w:rPr>
        <w:t>zile</w:t>
      </w:r>
      <w:proofErr w:type="spellEnd"/>
      <w:r w:rsidR="00CF5538" w:rsidRPr="008A2FC4">
        <w:rPr>
          <w:rFonts w:ascii="Times New Roman" w:hAnsi="Times New Roman"/>
          <w:sz w:val="24"/>
          <w:szCs w:val="24"/>
          <w:lang w:val="en-US"/>
        </w:rPr>
        <w:t xml:space="preserve"> de la data </w:t>
      </w:r>
      <w:proofErr w:type="spellStart"/>
      <w:r w:rsidR="00CF5538" w:rsidRPr="008A2FC4">
        <w:rPr>
          <w:rFonts w:ascii="Times New Roman" w:hAnsi="Times New Roman"/>
          <w:sz w:val="24"/>
          <w:szCs w:val="24"/>
          <w:lang w:val="en-US"/>
        </w:rPr>
        <w:t>publicării</w:t>
      </w:r>
      <w:proofErr w:type="spellEnd"/>
      <w:r w:rsidR="00CF5538"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F5538" w:rsidRPr="008A2FC4">
        <w:rPr>
          <w:rFonts w:ascii="Times New Roman" w:hAnsi="Times New Roman"/>
          <w:sz w:val="24"/>
          <w:szCs w:val="24"/>
          <w:lang w:val="en-US"/>
        </w:rPr>
        <w:t>anunţului</w:t>
      </w:r>
      <w:proofErr w:type="spellEnd"/>
      <w:r w:rsidR="00CF5538"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F5538" w:rsidRPr="008A2FC4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="00CF5538"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F5538" w:rsidRPr="008A2FC4">
        <w:rPr>
          <w:rFonts w:ascii="Times New Roman" w:hAnsi="Times New Roman"/>
          <w:sz w:val="24"/>
          <w:szCs w:val="24"/>
          <w:lang w:val="en-US"/>
        </w:rPr>
        <w:t>Monitorul</w:t>
      </w:r>
      <w:proofErr w:type="spellEnd"/>
      <w:r w:rsidR="00CF5538"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F5538" w:rsidRPr="008A2FC4">
        <w:rPr>
          <w:rFonts w:ascii="Times New Roman" w:hAnsi="Times New Roman"/>
          <w:sz w:val="24"/>
          <w:szCs w:val="24"/>
          <w:lang w:val="en-US"/>
        </w:rPr>
        <w:t>Oficial</w:t>
      </w:r>
      <w:proofErr w:type="spellEnd"/>
      <w:r w:rsidR="00CF5538" w:rsidRPr="008A2FC4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="00CF5538" w:rsidRPr="008A2FC4">
        <w:rPr>
          <w:rFonts w:ascii="Times New Roman" w:hAnsi="Times New Roman"/>
          <w:sz w:val="24"/>
          <w:szCs w:val="24"/>
          <w:lang w:val="en-US"/>
        </w:rPr>
        <w:t>României</w:t>
      </w:r>
      <w:proofErr w:type="spellEnd"/>
      <w:r w:rsidR="00CF5538" w:rsidRPr="008A2FC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CF5538" w:rsidRPr="008A2FC4">
        <w:rPr>
          <w:rFonts w:ascii="Times New Roman" w:hAnsi="Times New Roman"/>
          <w:sz w:val="24"/>
          <w:szCs w:val="24"/>
          <w:lang w:val="en-US"/>
        </w:rPr>
        <w:t>Partea</w:t>
      </w:r>
      <w:proofErr w:type="spellEnd"/>
      <w:r w:rsidR="00CF5538" w:rsidRPr="008A2FC4">
        <w:rPr>
          <w:rFonts w:ascii="Times New Roman" w:hAnsi="Times New Roman"/>
          <w:sz w:val="24"/>
          <w:szCs w:val="24"/>
          <w:lang w:val="en-US"/>
        </w:rPr>
        <w:t xml:space="preserve"> a III-a, </w:t>
      </w:r>
      <w:r w:rsidR="00CF5538" w:rsidRPr="00E32952">
        <w:rPr>
          <w:rFonts w:ascii="Times New Roman" w:hAnsi="Times New Roman"/>
          <w:snapToGrid w:val="0"/>
          <w:sz w:val="24"/>
        </w:rPr>
        <w:t xml:space="preserve">respectiv </w:t>
      </w:r>
      <w:r w:rsidR="00CF5538" w:rsidRPr="00E32952">
        <w:rPr>
          <w:rFonts w:ascii="Times New Roman" w:hAnsi="Times New Roman"/>
          <w:bCs/>
          <w:snapToGrid w:val="0"/>
          <w:sz w:val="24"/>
        </w:rPr>
        <w:t>în</w:t>
      </w:r>
      <w:r w:rsidR="00CF5538" w:rsidRPr="00E32952">
        <w:rPr>
          <w:rFonts w:ascii="Times New Roman" w:hAnsi="Times New Roman"/>
          <w:snapToGrid w:val="0"/>
          <w:sz w:val="24"/>
        </w:rPr>
        <w:t xml:space="preserve"> perioada 05.09.2016 – 25.09.2016,</w:t>
      </w:r>
      <w:r w:rsidR="00CF5538">
        <w:rPr>
          <w:rFonts w:ascii="Times New Roman" w:hAnsi="Times New Roman"/>
          <w:snapToGrid w:val="0"/>
          <w:sz w:val="24"/>
        </w:rPr>
        <w:t xml:space="preserve"> </w:t>
      </w:r>
      <w:r w:rsidR="00CF5538" w:rsidRPr="00E32952">
        <w:rPr>
          <w:rFonts w:ascii="Times New Roman" w:hAnsi="Times New Roman"/>
          <w:snapToGrid w:val="0"/>
          <w:sz w:val="24"/>
        </w:rPr>
        <w:t>de luni până vineri între orele 8</w:t>
      </w:r>
      <w:r w:rsidR="00CF5538" w:rsidRPr="00E32952">
        <w:rPr>
          <w:rFonts w:ascii="Times New Roman" w:hAnsi="Times New Roman"/>
          <w:snapToGrid w:val="0"/>
          <w:sz w:val="24"/>
          <w:vertAlign w:val="superscript"/>
        </w:rPr>
        <w:t>30</w:t>
      </w:r>
      <w:r w:rsidR="00CF5538" w:rsidRPr="00E32952">
        <w:rPr>
          <w:rFonts w:ascii="Times New Roman" w:hAnsi="Times New Roman"/>
          <w:snapToGrid w:val="0"/>
          <w:sz w:val="24"/>
        </w:rPr>
        <w:t>-16</w:t>
      </w:r>
      <w:r w:rsidR="002F4D0E">
        <w:rPr>
          <w:rFonts w:ascii="Times New Roman" w:hAnsi="Times New Roman"/>
          <w:snapToGrid w:val="0"/>
          <w:sz w:val="24"/>
          <w:vertAlign w:val="superscript"/>
        </w:rPr>
        <w:t>30</w:t>
      </w:r>
      <w:r w:rsidR="002F4D0E">
        <w:rPr>
          <w:rFonts w:ascii="Times New Roman" w:hAnsi="Times New Roman"/>
          <w:snapToGrid w:val="0"/>
          <w:sz w:val="24"/>
          <w:lang w:val="en-GB"/>
        </w:rPr>
        <w:t xml:space="preserve">, la </w:t>
      </w:r>
      <w:proofErr w:type="spellStart"/>
      <w:r w:rsidR="00CF5538" w:rsidRPr="00E32952">
        <w:rPr>
          <w:rFonts w:ascii="Times New Roman" w:hAnsi="Times New Roman"/>
          <w:snapToGrid w:val="0"/>
          <w:sz w:val="24"/>
          <w:lang w:val="en-GB"/>
        </w:rPr>
        <w:t>sediul</w:t>
      </w:r>
      <w:proofErr w:type="spellEnd"/>
      <w:r w:rsidR="00CF5538" w:rsidRPr="00E32952">
        <w:rPr>
          <w:rFonts w:ascii="Times New Roman" w:hAnsi="Times New Roman"/>
          <w:snapToGrid w:val="0"/>
          <w:sz w:val="24"/>
          <w:lang w:val="en-GB"/>
        </w:rPr>
        <w:t xml:space="preserve"> </w:t>
      </w:r>
      <w:proofErr w:type="spellStart"/>
      <w:r w:rsidR="00CF5538" w:rsidRPr="00E32952">
        <w:rPr>
          <w:rFonts w:ascii="Times New Roman" w:hAnsi="Times New Roman"/>
          <w:snapToGrid w:val="0"/>
          <w:sz w:val="24"/>
          <w:lang w:val="en-GB"/>
        </w:rPr>
        <w:t>Primăriei</w:t>
      </w:r>
      <w:proofErr w:type="spellEnd"/>
      <w:r w:rsidR="00CF5538" w:rsidRPr="00E32952">
        <w:rPr>
          <w:rFonts w:ascii="Times New Roman" w:hAnsi="Times New Roman"/>
          <w:snapToGrid w:val="0"/>
          <w:sz w:val="24"/>
          <w:lang w:val="en-GB"/>
        </w:rPr>
        <w:t xml:space="preserve"> Vulturu, </w:t>
      </w:r>
      <w:proofErr w:type="spellStart"/>
      <w:r w:rsidR="00CF5538" w:rsidRPr="00E32952">
        <w:rPr>
          <w:rFonts w:ascii="Times New Roman" w:hAnsi="Times New Roman"/>
          <w:snapToGrid w:val="0"/>
          <w:sz w:val="24"/>
          <w:lang w:val="en-GB"/>
        </w:rPr>
        <w:t>comuna</w:t>
      </w:r>
      <w:proofErr w:type="spellEnd"/>
      <w:r w:rsidR="00CF5538" w:rsidRPr="00E32952">
        <w:rPr>
          <w:rFonts w:ascii="Times New Roman" w:hAnsi="Times New Roman"/>
          <w:snapToGrid w:val="0"/>
          <w:sz w:val="24"/>
          <w:lang w:val="en-GB"/>
        </w:rPr>
        <w:t xml:space="preserve"> Vulturu, str. </w:t>
      </w:r>
      <w:proofErr w:type="spellStart"/>
      <w:r w:rsidR="00CF5538" w:rsidRPr="00E32952">
        <w:rPr>
          <w:rFonts w:ascii="Times New Roman" w:hAnsi="Times New Roman"/>
          <w:snapToGrid w:val="0"/>
          <w:sz w:val="24"/>
          <w:lang w:val="en-GB"/>
        </w:rPr>
        <w:t>Eroilor</w:t>
      </w:r>
      <w:proofErr w:type="spellEnd"/>
      <w:r w:rsidR="00CF5538" w:rsidRPr="00E32952">
        <w:rPr>
          <w:rFonts w:ascii="Times New Roman" w:hAnsi="Times New Roman"/>
          <w:snapToGrid w:val="0"/>
          <w:sz w:val="24"/>
          <w:lang w:val="en-GB"/>
        </w:rPr>
        <w:t xml:space="preserve"> </w:t>
      </w:r>
      <w:proofErr w:type="spellStart"/>
      <w:r w:rsidR="00CF5538" w:rsidRPr="00E32952">
        <w:rPr>
          <w:rFonts w:ascii="Times New Roman" w:hAnsi="Times New Roman"/>
          <w:snapToGrid w:val="0"/>
          <w:sz w:val="24"/>
          <w:lang w:val="en-GB"/>
        </w:rPr>
        <w:t>nr</w:t>
      </w:r>
      <w:proofErr w:type="spellEnd"/>
      <w:r w:rsidR="00CF5538" w:rsidRPr="00E32952">
        <w:rPr>
          <w:rFonts w:ascii="Times New Roman" w:hAnsi="Times New Roman"/>
          <w:snapToGrid w:val="0"/>
          <w:sz w:val="24"/>
          <w:lang w:val="en-GB"/>
        </w:rPr>
        <w:t xml:space="preserve">. 45, </w:t>
      </w:r>
      <w:proofErr w:type="spellStart"/>
      <w:r w:rsidR="00CF5538" w:rsidRPr="00E32952">
        <w:rPr>
          <w:rFonts w:ascii="Times New Roman" w:hAnsi="Times New Roman"/>
          <w:snapToGrid w:val="0"/>
          <w:sz w:val="24"/>
          <w:lang w:val="en-GB"/>
        </w:rPr>
        <w:t>județul</w:t>
      </w:r>
      <w:proofErr w:type="spellEnd"/>
      <w:r w:rsidR="00CF5538" w:rsidRPr="00E32952">
        <w:rPr>
          <w:rFonts w:ascii="Times New Roman" w:hAnsi="Times New Roman"/>
          <w:snapToGrid w:val="0"/>
          <w:sz w:val="24"/>
          <w:lang w:val="en-GB"/>
        </w:rPr>
        <w:t xml:space="preserve"> </w:t>
      </w:r>
      <w:proofErr w:type="spellStart"/>
      <w:r w:rsidR="00CF5538" w:rsidRPr="00E32952">
        <w:rPr>
          <w:rFonts w:ascii="Times New Roman" w:hAnsi="Times New Roman"/>
          <w:snapToGrid w:val="0"/>
          <w:sz w:val="24"/>
          <w:lang w:val="en-GB"/>
        </w:rPr>
        <w:t>Constanța</w:t>
      </w:r>
      <w:proofErr w:type="spellEnd"/>
      <w:r w:rsidR="00CF5538">
        <w:rPr>
          <w:rFonts w:ascii="Times New Roman" w:hAnsi="Times New Roman"/>
          <w:snapToGrid w:val="0"/>
          <w:sz w:val="24"/>
          <w:lang w:val="en-GB"/>
        </w:rPr>
        <w:t xml:space="preserve">, </w:t>
      </w:r>
      <w:proofErr w:type="spellStart"/>
      <w:r w:rsidR="00CF5538" w:rsidRPr="008A2FC4">
        <w:rPr>
          <w:rFonts w:ascii="Times New Roman" w:hAnsi="Times New Roman"/>
          <w:sz w:val="24"/>
          <w:szCs w:val="24"/>
          <w:lang w:val="en-US"/>
        </w:rPr>
        <w:t>candidaţii</w:t>
      </w:r>
      <w:proofErr w:type="spellEnd"/>
      <w:r w:rsidR="00CF5538"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F5538" w:rsidRPr="008A2FC4">
        <w:rPr>
          <w:rFonts w:ascii="Times New Roman" w:hAnsi="Times New Roman"/>
          <w:sz w:val="24"/>
          <w:szCs w:val="24"/>
          <w:lang w:val="en-US"/>
        </w:rPr>
        <w:t>depun</w:t>
      </w:r>
      <w:proofErr w:type="spellEnd"/>
      <w:r w:rsidR="00CF5538"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F5538" w:rsidRPr="008A2FC4">
        <w:rPr>
          <w:rFonts w:ascii="Times New Roman" w:hAnsi="Times New Roman"/>
          <w:sz w:val="24"/>
          <w:szCs w:val="24"/>
          <w:lang w:val="en-US"/>
        </w:rPr>
        <w:t>dosarul</w:t>
      </w:r>
      <w:proofErr w:type="spellEnd"/>
      <w:r w:rsidR="00CF5538"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F5538">
        <w:rPr>
          <w:rFonts w:ascii="Times New Roman" w:hAnsi="Times New Roman"/>
          <w:snapToGrid w:val="0"/>
          <w:sz w:val="24"/>
        </w:rPr>
        <w:t xml:space="preserve">de înscriere la concurs care va conţine în mod obligatoriu documentele prevăzute la art. 49 din </w:t>
      </w:r>
      <w:r w:rsidR="00CF5538">
        <w:rPr>
          <w:rFonts w:ascii="Times New Roman" w:hAnsi="Times New Roman"/>
          <w:i/>
          <w:snapToGrid w:val="0"/>
          <w:sz w:val="24"/>
        </w:rPr>
        <w:t>H</w:t>
      </w:r>
      <w:r w:rsidR="002F4D0E">
        <w:rPr>
          <w:rFonts w:ascii="Times New Roman" w:hAnsi="Times New Roman"/>
          <w:i/>
          <w:snapToGrid w:val="0"/>
          <w:sz w:val="24"/>
        </w:rPr>
        <w:t xml:space="preserve">otararea </w:t>
      </w:r>
      <w:r w:rsidR="00CF5538">
        <w:rPr>
          <w:rFonts w:ascii="Times New Roman" w:hAnsi="Times New Roman"/>
          <w:i/>
          <w:snapToGrid w:val="0"/>
          <w:sz w:val="24"/>
        </w:rPr>
        <w:t>G</w:t>
      </w:r>
      <w:r w:rsidR="002F4D0E">
        <w:rPr>
          <w:rFonts w:ascii="Times New Roman" w:hAnsi="Times New Roman"/>
          <w:i/>
          <w:snapToGrid w:val="0"/>
          <w:sz w:val="24"/>
        </w:rPr>
        <w:t>uvernului</w:t>
      </w:r>
      <w:r w:rsidR="00CF5538">
        <w:rPr>
          <w:rFonts w:ascii="Times New Roman" w:hAnsi="Times New Roman"/>
          <w:i/>
          <w:snapToGrid w:val="0"/>
          <w:sz w:val="24"/>
        </w:rPr>
        <w:t xml:space="preserve"> nr. 611/2008 pentru aprobarea normelor privind organizarea şi dezvoltarea carierei funcţionarilor publici</w:t>
      </w:r>
      <w:r w:rsidR="002F4D0E">
        <w:rPr>
          <w:rFonts w:ascii="Times New Roman" w:hAnsi="Times New Roman"/>
          <w:snapToGrid w:val="0"/>
          <w:sz w:val="24"/>
        </w:rPr>
        <w:t xml:space="preserve">, </w:t>
      </w:r>
      <w:r w:rsidR="00CF5538">
        <w:rPr>
          <w:rFonts w:ascii="Times New Roman" w:hAnsi="Times New Roman"/>
          <w:snapToGrid w:val="0"/>
          <w:sz w:val="24"/>
        </w:rPr>
        <w:t>astfel:</w:t>
      </w:r>
    </w:p>
    <w:p w:rsidR="00CF5538" w:rsidRPr="008A2FC4" w:rsidRDefault="00CF5538" w:rsidP="00CF553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A2FC4">
        <w:rPr>
          <w:rFonts w:ascii="Times New Roman" w:hAnsi="Times New Roman"/>
          <w:sz w:val="24"/>
          <w:szCs w:val="24"/>
          <w:lang w:val="en-US"/>
        </w:rPr>
        <w:t>  </w:t>
      </w:r>
      <w:r w:rsidRPr="008A2FC4">
        <w:rPr>
          <w:rFonts w:ascii="Times New Roman" w:hAnsi="Times New Roman"/>
          <w:b/>
          <w:bCs/>
          <w:sz w:val="24"/>
          <w:szCs w:val="24"/>
          <w:lang w:val="en-US"/>
        </w:rPr>
        <w:t>a)</w:t>
      </w:r>
      <w:r w:rsidRPr="008A2FC4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formularul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înscriere</w:t>
      </w:r>
      <w:proofErr w:type="spellEnd"/>
      <w:r w:rsidR="00CC6C72">
        <w:rPr>
          <w:rFonts w:ascii="Times New Roman" w:hAnsi="Times New Roman"/>
          <w:sz w:val="24"/>
          <w:szCs w:val="24"/>
          <w:lang w:val="en-US"/>
        </w:rPr>
        <w:t>,</w:t>
      </w:r>
      <w:r w:rsidR="00D622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62286" w:rsidRPr="00D62286">
        <w:rPr>
          <w:rFonts w:ascii="Times New Roman" w:hAnsi="Times New Roman"/>
          <w:sz w:val="24"/>
          <w:szCs w:val="24"/>
        </w:rPr>
        <w:t>conform anexei nr. 3 la </w:t>
      </w:r>
      <w:r w:rsidR="00D6228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C6C72" w:rsidRPr="00CC6C72">
        <w:rPr>
          <w:rFonts w:ascii="Times New Roman" w:hAnsi="Times New Roman"/>
          <w:sz w:val="24"/>
          <w:szCs w:val="24"/>
        </w:rPr>
        <w:t>H</w:t>
      </w:r>
      <w:r w:rsidR="00CC6C72">
        <w:rPr>
          <w:rFonts w:ascii="Times New Roman" w:hAnsi="Times New Roman"/>
          <w:sz w:val="24"/>
          <w:szCs w:val="24"/>
        </w:rPr>
        <w:t xml:space="preserve">otararea </w:t>
      </w:r>
      <w:r w:rsidR="00CC6C72" w:rsidRPr="00CC6C72">
        <w:rPr>
          <w:rFonts w:ascii="Times New Roman" w:hAnsi="Times New Roman"/>
          <w:sz w:val="24"/>
          <w:szCs w:val="24"/>
        </w:rPr>
        <w:t>G</w:t>
      </w:r>
      <w:r w:rsidR="00CC6C72">
        <w:rPr>
          <w:rFonts w:ascii="Times New Roman" w:hAnsi="Times New Roman"/>
          <w:sz w:val="24"/>
          <w:szCs w:val="24"/>
        </w:rPr>
        <w:t>uvernului</w:t>
      </w:r>
      <w:r w:rsidR="00CC6C72" w:rsidRPr="00CC6C72">
        <w:rPr>
          <w:rFonts w:ascii="Times New Roman" w:hAnsi="Times New Roman"/>
          <w:sz w:val="24"/>
          <w:szCs w:val="24"/>
        </w:rPr>
        <w:t xml:space="preserve"> nr. 611/2008</w:t>
      </w:r>
      <w:r w:rsidRPr="008A2FC4">
        <w:rPr>
          <w:rFonts w:ascii="Times New Roman" w:hAnsi="Times New Roman"/>
          <w:sz w:val="24"/>
          <w:szCs w:val="24"/>
          <w:lang w:val="en-US"/>
        </w:rPr>
        <w:t>; </w:t>
      </w:r>
    </w:p>
    <w:p w:rsidR="00CF5538" w:rsidRPr="008A2FC4" w:rsidRDefault="00CF5538" w:rsidP="00CF553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8A2FC4">
        <w:rPr>
          <w:rFonts w:ascii="Times New Roman" w:hAnsi="Times New Roman"/>
          <w:sz w:val="24"/>
          <w:szCs w:val="24"/>
          <w:lang w:val="en-US"/>
        </w:rPr>
        <w:t>   </w:t>
      </w:r>
      <w:r w:rsidRPr="008A2FC4">
        <w:rPr>
          <w:rFonts w:ascii="Times New Roman" w:hAnsi="Times New Roman"/>
          <w:b/>
          <w:bCs/>
          <w:sz w:val="24"/>
          <w:szCs w:val="24"/>
          <w:lang w:val="en-US"/>
        </w:rPr>
        <w:t>b)</w:t>
      </w:r>
      <w:r w:rsidRPr="008A2FC4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copia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actului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identitate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>; </w:t>
      </w:r>
    </w:p>
    <w:p w:rsidR="00CF5538" w:rsidRPr="008A2FC4" w:rsidRDefault="00CF5538" w:rsidP="00CF553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8A2FC4">
        <w:rPr>
          <w:rFonts w:ascii="Times New Roman" w:hAnsi="Times New Roman"/>
          <w:sz w:val="24"/>
          <w:szCs w:val="24"/>
          <w:lang w:val="en-US"/>
        </w:rPr>
        <w:t>   </w:t>
      </w:r>
      <w:r w:rsidRPr="008A2FC4">
        <w:rPr>
          <w:rFonts w:ascii="Times New Roman" w:hAnsi="Times New Roman"/>
          <w:b/>
          <w:bCs/>
          <w:sz w:val="24"/>
          <w:szCs w:val="24"/>
          <w:lang w:val="en-US"/>
        </w:rPr>
        <w:t>c)</w:t>
      </w:r>
      <w:r w:rsidRPr="008A2FC4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copiile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diplomelor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studii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ale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altor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acte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atestă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efectuarea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unor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specializări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>; </w:t>
      </w:r>
    </w:p>
    <w:p w:rsidR="00CF5538" w:rsidRPr="008A2FC4" w:rsidRDefault="00CF5538" w:rsidP="00CF553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8A2FC4">
        <w:rPr>
          <w:rFonts w:ascii="Times New Roman" w:hAnsi="Times New Roman"/>
          <w:sz w:val="24"/>
          <w:szCs w:val="24"/>
          <w:lang w:val="en-US"/>
        </w:rPr>
        <w:t>   </w:t>
      </w:r>
      <w:r w:rsidRPr="008A2FC4">
        <w:rPr>
          <w:rFonts w:ascii="Times New Roman" w:hAnsi="Times New Roman"/>
          <w:b/>
          <w:bCs/>
          <w:sz w:val="24"/>
          <w:szCs w:val="24"/>
          <w:lang w:val="en-US"/>
        </w:rPr>
        <w:t>d)</w:t>
      </w:r>
      <w:r w:rsidRPr="008A2FC4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copia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carnetului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muncă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caz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, o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adeverinţă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să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ateste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vechimea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muncă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după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caz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specialitatea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studiilor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necesare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ocupării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funcţiei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publice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>; </w:t>
      </w:r>
    </w:p>
    <w:p w:rsidR="00CF5538" w:rsidRPr="008A2FC4" w:rsidRDefault="00CF5538" w:rsidP="00CF553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8A2FC4">
        <w:rPr>
          <w:rFonts w:ascii="Times New Roman" w:hAnsi="Times New Roman"/>
          <w:sz w:val="24"/>
          <w:szCs w:val="24"/>
          <w:lang w:val="en-US"/>
        </w:rPr>
        <w:t>   </w:t>
      </w:r>
      <w:r w:rsidRPr="008A2FC4">
        <w:rPr>
          <w:rFonts w:ascii="Times New Roman" w:hAnsi="Times New Roman"/>
          <w:b/>
          <w:bCs/>
          <w:sz w:val="24"/>
          <w:szCs w:val="24"/>
          <w:lang w:val="en-US"/>
        </w:rPr>
        <w:t>e)</w:t>
      </w:r>
      <w:r w:rsidRPr="008A2FC4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cazierul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judiciar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>; </w:t>
      </w:r>
    </w:p>
    <w:p w:rsidR="00CF5538" w:rsidRPr="008A2FC4" w:rsidRDefault="00CF5538" w:rsidP="00CF553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8A2FC4">
        <w:rPr>
          <w:rFonts w:ascii="Times New Roman" w:hAnsi="Times New Roman"/>
          <w:sz w:val="24"/>
          <w:szCs w:val="24"/>
          <w:lang w:val="en-US"/>
        </w:rPr>
        <w:t>   </w:t>
      </w:r>
      <w:r w:rsidRPr="008A2FC4">
        <w:rPr>
          <w:rFonts w:ascii="Times New Roman" w:hAnsi="Times New Roman"/>
          <w:b/>
          <w:bCs/>
          <w:sz w:val="24"/>
          <w:szCs w:val="24"/>
          <w:lang w:val="en-US"/>
        </w:rPr>
        <w:t>f)</w:t>
      </w:r>
      <w:r w:rsidRPr="008A2FC4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adeverinţa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să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ateste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starea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sănătate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corespunzătoare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eliberată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cel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mult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6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luni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anterior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derulării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concursului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medicul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familie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al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candidatului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unităţile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sanitare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abilitate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>; </w:t>
      </w:r>
    </w:p>
    <w:p w:rsidR="00CF5538" w:rsidRPr="008A2FC4" w:rsidRDefault="00CF5538" w:rsidP="00CF553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8A2FC4">
        <w:rPr>
          <w:rFonts w:ascii="Times New Roman" w:hAnsi="Times New Roman"/>
          <w:sz w:val="24"/>
          <w:szCs w:val="24"/>
          <w:lang w:val="en-US"/>
        </w:rPr>
        <w:t>   </w:t>
      </w:r>
      <w:r w:rsidRPr="008A2FC4">
        <w:rPr>
          <w:rFonts w:ascii="Times New Roman" w:hAnsi="Times New Roman"/>
          <w:b/>
          <w:bCs/>
          <w:sz w:val="24"/>
          <w:szCs w:val="24"/>
          <w:lang w:val="en-US"/>
        </w:rPr>
        <w:t>g)</w:t>
      </w:r>
      <w:r w:rsidRPr="008A2FC4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declaraţia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propria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răspundere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adeverinţa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să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ateste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că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nu a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desfăşurat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activităţi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poliţie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politică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>. </w:t>
      </w:r>
    </w:p>
    <w:p w:rsidR="00CF5538" w:rsidRPr="008A2FC4" w:rsidRDefault="00CF5538" w:rsidP="00CF553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  </w:t>
      </w:r>
      <w:r w:rsidRPr="008A2FC4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Adeverinţa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care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atestă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starea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sănătate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F4D0E">
        <w:rPr>
          <w:rFonts w:ascii="Times New Roman" w:hAnsi="Times New Roman"/>
          <w:sz w:val="24"/>
          <w:szCs w:val="24"/>
          <w:lang w:val="en-US"/>
        </w:rPr>
        <w:t>va</w:t>
      </w:r>
      <w:proofErr w:type="spellEnd"/>
      <w:r w:rsidR="002F4D0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conţine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clar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numărul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, data,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numele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emitentului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şi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calitatea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acestuia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formatul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standard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stabilit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Ministerul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Sănătăţii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Publice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>. </w:t>
      </w:r>
    </w:p>
    <w:p w:rsidR="00CF5538" w:rsidRPr="008A2FC4" w:rsidRDefault="00CF5538" w:rsidP="00CF5538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8A2FC4">
        <w:rPr>
          <w:rFonts w:ascii="Times New Roman" w:hAnsi="Times New Roman"/>
          <w:sz w:val="24"/>
          <w:szCs w:val="24"/>
          <w:lang w:val="en-US"/>
        </w:rPr>
        <w:t>   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Copiile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pe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actele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F4D0E">
        <w:rPr>
          <w:rFonts w:ascii="Times New Roman" w:hAnsi="Times New Roman"/>
          <w:sz w:val="24"/>
          <w:szCs w:val="24"/>
          <w:lang w:val="en-US"/>
        </w:rPr>
        <w:t>mentionate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se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prezintă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copii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legalizate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sau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însoţite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documentele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originale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, care se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certifică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conformitatea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cu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originalul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către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secretarul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A2FC4">
        <w:rPr>
          <w:rFonts w:ascii="Times New Roman" w:hAnsi="Times New Roman"/>
          <w:sz w:val="24"/>
          <w:szCs w:val="24"/>
          <w:lang w:val="en-US"/>
        </w:rPr>
        <w:t>comisiei</w:t>
      </w:r>
      <w:proofErr w:type="spellEnd"/>
      <w:r w:rsidRPr="008A2FC4">
        <w:rPr>
          <w:rFonts w:ascii="Times New Roman" w:hAnsi="Times New Roman"/>
          <w:sz w:val="24"/>
          <w:szCs w:val="24"/>
          <w:lang w:val="en-US"/>
        </w:rPr>
        <w:t xml:space="preserve"> de concurs. </w:t>
      </w:r>
    </w:p>
    <w:p w:rsidR="002F4D0E" w:rsidRPr="002F4D0E" w:rsidRDefault="002F4D0E" w:rsidP="002F4D0E">
      <w:pPr>
        <w:shd w:val="clear" w:color="auto" w:fill="FFFFFF"/>
        <w:spacing w:before="100" w:beforeAutospacing="1" w:after="100" w:afterAutospacing="1" w:line="370" w:lineRule="atLeast"/>
        <w:jc w:val="both"/>
        <w:rPr>
          <w:rFonts w:ascii="Times New Roman" w:hAnsi="Times New Roman"/>
          <w:sz w:val="24"/>
        </w:rPr>
      </w:pPr>
      <w:r w:rsidRPr="002F4D0E">
        <w:rPr>
          <w:rFonts w:ascii="Times New Roman" w:hAnsi="Times New Roman"/>
          <w:sz w:val="24"/>
        </w:rPr>
        <w:t xml:space="preserve">            BIBLIOGRAFIE</w:t>
      </w:r>
    </w:p>
    <w:p w:rsidR="002F4D0E" w:rsidRDefault="002F4D0E" w:rsidP="002F4D0E">
      <w:pPr>
        <w:pStyle w:val="Corptext"/>
        <w:tabs>
          <w:tab w:val="left" w:pos="90"/>
          <w:tab w:val="left" w:pos="540"/>
          <w:tab w:val="left" w:pos="5649"/>
        </w:tabs>
        <w:ind w:left="360" w:right="445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F4D0E" w:rsidRDefault="002F4D0E" w:rsidP="002F4D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1.Legea nr. 215/2001 privind administraţia publică locală, republicată cu modificările şi completările ulterioare;</w:t>
      </w:r>
    </w:p>
    <w:p w:rsidR="002F4D0E" w:rsidRDefault="002F4D0E" w:rsidP="002F4D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2.Legea nr.188/1999 privind Statutul funcţionarilor publici, republicată, cu modificările şi completările ulterioare;</w:t>
      </w:r>
    </w:p>
    <w:p w:rsidR="002F4D0E" w:rsidRDefault="002F4D0E" w:rsidP="002F4D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3.Legea nr.7/2004 privind Codul de conduită a funcţionarilor publici, cu modificările şi completările ulterioare;</w:t>
      </w:r>
    </w:p>
    <w:p w:rsidR="002F4D0E" w:rsidRDefault="002F4D0E" w:rsidP="002F4D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4.Ordonanta Guvernului nr. 28/2008 privind registrul agricol, cu modificările şi completările ulterioare;</w:t>
      </w:r>
    </w:p>
    <w:p w:rsidR="002F4D0E" w:rsidRDefault="002F4D0E" w:rsidP="002F4D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5.Hotararea Guvernului nr. 218/2015 privind registrul agricol pentru perioada 2015-2019;</w:t>
      </w:r>
    </w:p>
    <w:p w:rsidR="002F4D0E" w:rsidRDefault="002F4D0E" w:rsidP="002F4D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6.Legea nr.145/2014 pentru stabilirea unor măsuri de reglementare a pieţei produselor din sectorul agricol,cu modificările şi completările ulterioare;</w:t>
      </w:r>
    </w:p>
    <w:p w:rsidR="002F4D0E" w:rsidRDefault="002F4D0E" w:rsidP="002F4D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7.Ordonanţa Guvernului nr. 33/2002 privind reglementarea eliberării certificatelor şi adeverinţelor de către autorităţile publice centrale şi locale;</w:t>
      </w:r>
    </w:p>
    <w:p w:rsidR="002F4D0E" w:rsidRDefault="002F4D0E" w:rsidP="002F4D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8.Legea nr.17/2014 privind unele măsuri de reglementare a vânzării-cumpărării terenurilor agricole situate în extravilan şi de modificare a Legii nr. 268/2001 privind privatizarea societăţilor comerciale ce deţin în administrare terenuri proprietate publică şi privată a statului cu destinaţie agricolă şi înfinţarea Agenţiei Domeniilor Statului, cu modificările şi completările ulterioare;</w:t>
      </w:r>
    </w:p>
    <w:p w:rsidR="002F4D0E" w:rsidRDefault="002F4D0E" w:rsidP="002F4D0E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9.Ordinul nr. 719/2014 privind aprobarea normelor metodologice pentru aplicarea titlului I din Legea nr.17/2014 privind unele măsuri de reglementare a vânzării-cumpărării terenurilor agricole situate în extravilan şi de modificare a Legii nr.268/2001 privind privatizarea societăţilor comerciale ce deţin în administrare terenuri proprietate publică şi privată a statului cu destinaţie agricolă şi înfinţarea Agenţiei Domeniilor Statului.</w:t>
      </w:r>
    </w:p>
    <w:p w:rsidR="007B6F78" w:rsidRPr="00FE7F9B" w:rsidRDefault="007B6F78" w:rsidP="007B6F78">
      <w:pPr>
        <w:shd w:val="clear" w:color="auto" w:fill="FFFFFF"/>
        <w:spacing w:beforeAutospacing="1" w:after="0" w:afterAutospacing="1" w:line="37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          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Relaţii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suplimentare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se pot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obţine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la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sediul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Primăriei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Vulturu</w:t>
      </w:r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comuna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Vulturu, </w:t>
      </w:r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str. </w:t>
      </w:r>
      <w:proofErr w:type="spellStart"/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Eroilor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nr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</w:t>
      </w:r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45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j</w:t>
      </w:r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udețul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Constanța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telefon</w:t>
      </w:r>
      <w:proofErr w:type="spellEnd"/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0241.85</w:t>
      </w:r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9</w:t>
      </w:r>
      <w:r w:rsidRPr="00FE7F9B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.80</w:t>
      </w:r>
      <w:r w:rsidRPr="0092225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1.</w:t>
      </w:r>
    </w:p>
    <w:p w:rsidR="007B6F78" w:rsidRDefault="007B6F78" w:rsidP="007B6F78">
      <w:bookmarkStart w:id="0" w:name="_GoBack"/>
      <w:bookmarkEnd w:id="0"/>
    </w:p>
    <w:sectPr w:rsidR="007B6F78" w:rsidSect="00CC6C72">
      <w:pgSz w:w="11906" w:h="16838"/>
      <w:pgMar w:top="1008" w:right="1440" w:bottom="1008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6F9"/>
    <w:multiLevelType w:val="hybridMultilevel"/>
    <w:tmpl w:val="A68A853A"/>
    <w:lvl w:ilvl="0" w:tplc="6E16D072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color w:val="0000F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16359B7"/>
    <w:multiLevelType w:val="hybridMultilevel"/>
    <w:tmpl w:val="E530FFBA"/>
    <w:lvl w:ilvl="0" w:tplc="F3EE9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9B"/>
    <w:rsid w:val="000930FB"/>
    <w:rsid w:val="000E10EF"/>
    <w:rsid w:val="001E2A76"/>
    <w:rsid w:val="00202DF3"/>
    <w:rsid w:val="002F4D0E"/>
    <w:rsid w:val="00471245"/>
    <w:rsid w:val="006F03E2"/>
    <w:rsid w:val="00752341"/>
    <w:rsid w:val="007B6F78"/>
    <w:rsid w:val="008A2FC4"/>
    <w:rsid w:val="00CC6C72"/>
    <w:rsid w:val="00CF5538"/>
    <w:rsid w:val="00D62286"/>
    <w:rsid w:val="00D7259B"/>
    <w:rsid w:val="00E3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85EFC-9BC1-480A-A930-A054903E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6F7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6F78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7B6F78"/>
    <w:pPr>
      <w:ind w:left="720"/>
      <w:contextualSpacing/>
    </w:pPr>
  </w:style>
  <w:style w:type="paragraph" w:styleId="Corptext">
    <w:name w:val="Body Text"/>
    <w:basedOn w:val="Normal"/>
    <w:link w:val="CorptextCaracter"/>
    <w:semiHidden/>
    <w:unhideWhenUsed/>
    <w:rsid w:val="006F03E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o-RO"/>
    </w:rPr>
  </w:style>
  <w:style w:type="character" w:customStyle="1" w:styleId="CorptextCaracter">
    <w:name w:val="Corp text Caracter"/>
    <w:basedOn w:val="Fontdeparagrafimplicit"/>
    <w:link w:val="Corptext"/>
    <w:semiHidden/>
    <w:rsid w:val="006F03E2"/>
    <w:rPr>
      <w:rFonts w:ascii="Times New Roman" w:eastAsia="Calibri" w:hAnsi="Times New Roman" w:cs="Times New Roman"/>
      <w:sz w:val="28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D758-7D3F-4D75-AA82-31D6F66E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vulturu</cp:lastModifiedBy>
  <cp:revision>3</cp:revision>
  <dcterms:created xsi:type="dcterms:W3CDTF">2016-09-09T06:34:00Z</dcterms:created>
  <dcterms:modified xsi:type="dcterms:W3CDTF">2016-09-09T06:34:00Z</dcterms:modified>
</cp:coreProperties>
</file>